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D8F" w:rsidRDefault="00601D8F" w:rsidP="00601D8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СОВЕТ СОЛНЦЕВСКОГО СЕЛЬСКОГО ПОСЕЛЕНИЯ</w:t>
      </w:r>
    </w:p>
    <w:p w:rsidR="00601D8F" w:rsidRDefault="00601D8F" w:rsidP="00601D8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ИСИЛЬКУЛЬСКОГО МУНИЦИПАЛЬНОГО РАЙОНА</w:t>
      </w:r>
    </w:p>
    <w:p w:rsidR="00601D8F" w:rsidRDefault="00601D8F" w:rsidP="00601D8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ОМСКОЙ ОБЛАСТИ</w:t>
      </w:r>
    </w:p>
    <w:p w:rsidR="00601D8F" w:rsidRDefault="00601D8F" w:rsidP="00601D8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="000C1DB8">
        <w:rPr>
          <w:color w:val="000000"/>
          <w:sz w:val="28"/>
          <w:szCs w:val="28"/>
        </w:rPr>
        <w:t>четвертого</w:t>
      </w:r>
      <w:r>
        <w:rPr>
          <w:color w:val="000000"/>
          <w:sz w:val="28"/>
          <w:szCs w:val="28"/>
        </w:rPr>
        <w:t xml:space="preserve"> созыва)</w:t>
      </w:r>
    </w:p>
    <w:p w:rsidR="00601D8F" w:rsidRDefault="00601D8F" w:rsidP="00601D8F">
      <w:pPr>
        <w:jc w:val="center"/>
        <w:rPr>
          <w:b/>
          <w:color w:val="000000"/>
          <w:sz w:val="28"/>
          <w:szCs w:val="28"/>
        </w:rPr>
      </w:pPr>
    </w:p>
    <w:p w:rsidR="00601D8F" w:rsidRDefault="00601D8F" w:rsidP="00601D8F">
      <w:pPr>
        <w:jc w:val="center"/>
        <w:rPr>
          <w:b/>
          <w:color w:val="000000"/>
          <w:sz w:val="28"/>
          <w:szCs w:val="28"/>
        </w:rPr>
      </w:pPr>
    </w:p>
    <w:p w:rsidR="00601D8F" w:rsidRDefault="00601D8F" w:rsidP="00601D8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РЕШЕНИЕ    </w:t>
      </w:r>
    </w:p>
    <w:p w:rsidR="00F00A6F" w:rsidRDefault="00F00A6F" w:rsidP="00601D8F">
      <w:pPr>
        <w:jc w:val="center"/>
        <w:rPr>
          <w:b/>
          <w:color w:val="000000"/>
          <w:sz w:val="28"/>
          <w:szCs w:val="28"/>
        </w:rPr>
      </w:pPr>
    </w:p>
    <w:p w:rsidR="00601D8F" w:rsidRDefault="00C60B6C" w:rsidP="00601D8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F00A6F">
        <w:rPr>
          <w:color w:val="000000"/>
          <w:sz w:val="28"/>
          <w:szCs w:val="28"/>
        </w:rPr>
        <w:t>28</w:t>
      </w:r>
      <w:r w:rsidR="00EA3C0B">
        <w:rPr>
          <w:color w:val="000000"/>
          <w:sz w:val="28"/>
          <w:szCs w:val="28"/>
        </w:rPr>
        <w:t>.10</w:t>
      </w:r>
      <w:r>
        <w:rPr>
          <w:color w:val="000000"/>
          <w:sz w:val="28"/>
          <w:szCs w:val="28"/>
        </w:rPr>
        <w:t>.202</w:t>
      </w:r>
      <w:r w:rsidR="000A1DF2">
        <w:rPr>
          <w:color w:val="000000"/>
          <w:sz w:val="28"/>
          <w:szCs w:val="28"/>
        </w:rPr>
        <w:t>4</w:t>
      </w:r>
      <w:r w:rsidR="00601D8F">
        <w:rPr>
          <w:color w:val="000000"/>
          <w:sz w:val="28"/>
          <w:szCs w:val="28"/>
        </w:rPr>
        <w:t xml:space="preserve"> года                                                               </w:t>
      </w:r>
      <w:r w:rsidR="00661332">
        <w:rPr>
          <w:color w:val="000000"/>
          <w:sz w:val="28"/>
          <w:szCs w:val="28"/>
        </w:rPr>
        <w:t xml:space="preserve">                            № </w:t>
      </w:r>
      <w:r w:rsidR="00F00A6F">
        <w:rPr>
          <w:color w:val="000000"/>
          <w:sz w:val="28"/>
          <w:szCs w:val="28"/>
        </w:rPr>
        <w:t>59</w:t>
      </w:r>
    </w:p>
    <w:p w:rsidR="00601D8F" w:rsidRDefault="00601D8F" w:rsidP="00601D8F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с. Солнцевка</w:t>
      </w:r>
    </w:p>
    <w:p w:rsidR="004E4D1C" w:rsidRDefault="004E4D1C" w:rsidP="004E4D1C">
      <w:pPr>
        <w:jc w:val="center"/>
        <w:rPr>
          <w:sz w:val="28"/>
          <w:szCs w:val="28"/>
        </w:rPr>
      </w:pPr>
    </w:p>
    <w:p w:rsidR="00335BFE" w:rsidRDefault="00335BFE" w:rsidP="000A1DF2">
      <w:pPr>
        <w:ind w:left="567" w:right="708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</w:t>
      </w:r>
      <w:r w:rsidR="000A1DF2">
        <w:rPr>
          <w:sz w:val="28"/>
          <w:szCs w:val="28"/>
        </w:rPr>
        <w:t xml:space="preserve">ии дополнительного соглашения к </w:t>
      </w:r>
      <w:r>
        <w:rPr>
          <w:sz w:val="28"/>
          <w:szCs w:val="28"/>
        </w:rPr>
        <w:t xml:space="preserve">соглашению между органами  местного самоуправления муниципального района  и  органами местного самоуправления  поселения </w:t>
      </w:r>
    </w:p>
    <w:p w:rsidR="00335BFE" w:rsidRDefault="00335BFE" w:rsidP="00335BFE">
      <w:pPr>
        <w:ind w:left="1985" w:right="1558"/>
        <w:jc w:val="center"/>
        <w:rPr>
          <w:sz w:val="28"/>
          <w:szCs w:val="28"/>
        </w:rPr>
      </w:pPr>
      <w:r>
        <w:rPr>
          <w:sz w:val="28"/>
          <w:szCs w:val="28"/>
        </w:rPr>
        <w:t>о передаче части своих полномочий</w:t>
      </w:r>
    </w:p>
    <w:p w:rsidR="00335BFE" w:rsidRDefault="00335BFE" w:rsidP="00335BFE">
      <w:pPr>
        <w:rPr>
          <w:sz w:val="28"/>
          <w:szCs w:val="28"/>
        </w:rPr>
      </w:pPr>
    </w:p>
    <w:p w:rsidR="00335BFE" w:rsidRDefault="00335BFE" w:rsidP="00335B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06.10.2003 № 131-ФЗ «Об общих принципах местного самоуправления в РФ», руководствуясь Уставом Солнцевского сельского поселения Исилькульского муниципального района Омской области, Совет Солнцевского сельского поселения </w:t>
      </w: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335BFE" w:rsidRDefault="00335BFE" w:rsidP="00335BFE">
      <w:pPr>
        <w:jc w:val="both"/>
        <w:rPr>
          <w:sz w:val="28"/>
          <w:szCs w:val="28"/>
        </w:rPr>
      </w:pPr>
    </w:p>
    <w:p w:rsidR="00335BFE" w:rsidRDefault="000A1DF2" w:rsidP="00335B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1. Утвердить </w:t>
      </w:r>
      <w:r w:rsidR="00335BFE">
        <w:rPr>
          <w:sz w:val="28"/>
          <w:szCs w:val="28"/>
        </w:rPr>
        <w:t xml:space="preserve">дополнительное соглашение между органами  местного самоуправления муниципального района  и  органами местного самоуправления  поселения </w:t>
      </w:r>
      <w:proofErr w:type="gramStart"/>
      <w:r w:rsidR="00335BFE">
        <w:rPr>
          <w:sz w:val="28"/>
          <w:szCs w:val="28"/>
        </w:rPr>
        <w:t>о передаче осуществления части полномочий по созданию условий для развития сельскохозяйственного производства в поселении по производству</w:t>
      </w:r>
      <w:proofErr w:type="gramEnd"/>
      <w:r w:rsidR="00335BFE">
        <w:rPr>
          <w:sz w:val="28"/>
          <w:szCs w:val="28"/>
        </w:rPr>
        <w:t xml:space="preserve">  реализованного  молока гражданам, ведущим личное подсобное хозяйство</w:t>
      </w:r>
      <w:r>
        <w:rPr>
          <w:sz w:val="28"/>
          <w:szCs w:val="28"/>
        </w:rPr>
        <w:t>.</w:t>
      </w:r>
      <w:r w:rsidR="00335BFE">
        <w:rPr>
          <w:sz w:val="28"/>
          <w:szCs w:val="28"/>
        </w:rPr>
        <w:t xml:space="preserve"> </w:t>
      </w:r>
    </w:p>
    <w:p w:rsidR="00335BFE" w:rsidRDefault="00335BFE" w:rsidP="00335BFE">
      <w:pPr>
        <w:jc w:val="both"/>
        <w:rPr>
          <w:color w:val="000000"/>
          <w:sz w:val="28"/>
          <w:szCs w:val="28"/>
        </w:rPr>
      </w:pPr>
      <w:r>
        <w:rPr>
          <w:spacing w:val="-2"/>
          <w:sz w:val="28"/>
          <w:szCs w:val="28"/>
        </w:rPr>
        <w:tab/>
        <w:t xml:space="preserve">2. </w:t>
      </w:r>
      <w:r>
        <w:rPr>
          <w:color w:val="000000"/>
          <w:sz w:val="28"/>
          <w:szCs w:val="28"/>
        </w:rPr>
        <w:t>Обнародовать (опубликовать) настоящее решение.</w:t>
      </w:r>
    </w:p>
    <w:p w:rsidR="00601D8F" w:rsidRDefault="00601D8F" w:rsidP="00601D8F">
      <w:pPr>
        <w:shd w:val="clear" w:color="auto" w:fill="FFFFFF"/>
        <w:spacing w:before="634" w:line="322" w:lineRule="exact"/>
        <w:ind w:right="24" w:firstLine="418"/>
        <w:jc w:val="both"/>
      </w:pPr>
    </w:p>
    <w:p w:rsidR="00EA3C0B" w:rsidRDefault="00EA3C0B" w:rsidP="00EA3C0B">
      <w:pPr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Солнцевского сельского поселения                               А.А.Вайман</w:t>
      </w:r>
    </w:p>
    <w:p w:rsidR="00EA3C0B" w:rsidRDefault="00EA3C0B" w:rsidP="00DC3F92">
      <w:pPr>
        <w:spacing w:line="276" w:lineRule="auto"/>
        <w:ind w:firstLine="851"/>
        <w:jc w:val="both"/>
        <w:rPr>
          <w:bCs/>
          <w:sz w:val="28"/>
          <w:szCs w:val="28"/>
        </w:rPr>
      </w:pPr>
    </w:p>
    <w:p w:rsidR="00DC3F92" w:rsidRDefault="00DC3F92" w:rsidP="00DC3F92">
      <w:pPr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Совета Солнцевского</w:t>
      </w:r>
    </w:p>
    <w:p w:rsidR="00DC3F92" w:rsidRDefault="00DC3F92" w:rsidP="00DC3F92">
      <w:pPr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                                                                  Е.В. Фризен</w:t>
      </w:r>
    </w:p>
    <w:p w:rsidR="00DC3F92" w:rsidRDefault="00DC3F92" w:rsidP="00DC3F92">
      <w:pPr>
        <w:spacing w:line="276" w:lineRule="auto"/>
        <w:ind w:firstLine="851"/>
        <w:jc w:val="both"/>
        <w:rPr>
          <w:bCs/>
          <w:sz w:val="28"/>
          <w:szCs w:val="28"/>
        </w:rPr>
      </w:pPr>
    </w:p>
    <w:p w:rsidR="00DC3F92" w:rsidRDefault="00DC3F92" w:rsidP="00DC3F92">
      <w:pPr>
        <w:spacing w:line="276" w:lineRule="auto"/>
        <w:ind w:firstLine="851"/>
        <w:jc w:val="both"/>
      </w:pPr>
    </w:p>
    <w:p w:rsidR="00F06E06" w:rsidRDefault="00F06E06" w:rsidP="00DC3F92">
      <w:pPr>
        <w:tabs>
          <w:tab w:val="left" w:pos="7704"/>
        </w:tabs>
        <w:jc w:val="both"/>
      </w:pPr>
    </w:p>
    <w:p w:rsidR="004E4D1C" w:rsidRDefault="004E4D1C" w:rsidP="00DC3F92">
      <w:pPr>
        <w:tabs>
          <w:tab w:val="left" w:pos="7704"/>
        </w:tabs>
        <w:jc w:val="both"/>
      </w:pPr>
    </w:p>
    <w:p w:rsidR="004E4D1C" w:rsidRDefault="004E4D1C" w:rsidP="00DC3F92">
      <w:pPr>
        <w:tabs>
          <w:tab w:val="left" w:pos="7704"/>
        </w:tabs>
        <w:jc w:val="both"/>
      </w:pPr>
    </w:p>
    <w:p w:rsidR="00BA54EF" w:rsidRDefault="00BA54EF" w:rsidP="00DC3F92">
      <w:pPr>
        <w:tabs>
          <w:tab w:val="left" w:pos="7704"/>
        </w:tabs>
        <w:jc w:val="both"/>
      </w:pPr>
    </w:p>
    <w:p w:rsidR="00BA54EF" w:rsidRDefault="00BA54EF" w:rsidP="00DC3F92">
      <w:pPr>
        <w:tabs>
          <w:tab w:val="left" w:pos="7704"/>
        </w:tabs>
        <w:jc w:val="both"/>
      </w:pPr>
    </w:p>
    <w:p w:rsidR="00BA54EF" w:rsidRDefault="00BA54EF" w:rsidP="00DC3F92">
      <w:pPr>
        <w:tabs>
          <w:tab w:val="left" w:pos="7704"/>
        </w:tabs>
        <w:jc w:val="both"/>
      </w:pPr>
    </w:p>
    <w:p w:rsidR="00BA54EF" w:rsidRDefault="00BA54EF" w:rsidP="00DC3F92">
      <w:pPr>
        <w:tabs>
          <w:tab w:val="left" w:pos="7704"/>
        </w:tabs>
        <w:jc w:val="both"/>
      </w:pPr>
    </w:p>
    <w:p w:rsidR="00BA54EF" w:rsidRDefault="00BA54EF" w:rsidP="00DC3F92">
      <w:pPr>
        <w:tabs>
          <w:tab w:val="left" w:pos="7704"/>
        </w:tabs>
        <w:jc w:val="both"/>
      </w:pPr>
    </w:p>
    <w:p w:rsidR="00BA54EF" w:rsidRDefault="00BA54EF" w:rsidP="00DC3F92">
      <w:pPr>
        <w:tabs>
          <w:tab w:val="left" w:pos="7704"/>
        </w:tabs>
        <w:jc w:val="both"/>
      </w:pPr>
    </w:p>
    <w:p w:rsidR="000A1DF2" w:rsidRDefault="000A1DF2" w:rsidP="00DC3F92">
      <w:pPr>
        <w:tabs>
          <w:tab w:val="left" w:pos="7704"/>
        </w:tabs>
        <w:jc w:val="both"/>
      </w:pPr>
    </w:p>
    <w:p w:rsidR="000A1DF2" w:rsidRDefault="000A1DF2" w:rsidP="000A1DF2">
      <w:pPr>
        <w:pStyle w:val="Heading"/>
        <w:spacing w:line="288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lastRenderedPageBreak/>
        <w:t xml:space="preserve">ДОПОЛНИТЕЛЬНОЕ </w:t>
      </w:r>
      <w:r w:rsidRPr="00F25B9C">
        <w:rPr>
          <w:rFonts w:ascii="Times New Roman" w:hAnsi="Times New Roman" w:cs="Times New Roman"/>
          <w:bCs w:val="0"/>
          <w:sz w:val="28"/>
          <w:szCs w:val="28"/>
        </w:rPr>
        <w:t>СОГЛАШЕНИЕ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0A1DF2" w:rsidRDefault="000A1DF2" w:rsidP="000A1DF2">
      <w:pPr>
        <w:pStyle w:val="Heading"/>
        <w:spacing w:line="288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к соглашению </w:t>
      </w:r>
      <w:r w:rsidRPr="00F25B9C">
        <w:rPr>
          <w:rFonts w:ascii="Times New Roman" w:hAnsi="Times New Roman" w:cs="Times New Roman"/>
          <w:bCs w:val="0"/>
          <w:sz w:val="28"/>
          <w:szCs w:val="28"/>
        </w:rPr>
        <w:t>между органами местного самоуправления муниципального района и органами местного самоуправления поселения о передаче осуществления части своих полномочий</w:t>
      </w:r>
    </w:p>
    <w:p w:rsidR="000A1DF2" w:rsidRPr="00F25B9C" w:rsidRDefault="000A1DF2" w:rsidP="000A1DF2">
      <w:pPr>
        <w:pStyle w:val="Heading"/>
        <w:spacing w:line="288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от 28 февраля 2024 года</w:t>
      </w:r>
    </w:p>
    <w:p w:rsidR="000A1DF2" w:rsidRPr="00F25B9C" w:rsidRDefault="000A1DF2" w:rsidP="000A1DF2">
      <w:pPr>
        <w:spacing w:line="288" w:lineRule="auto"/>
        <w:jc w:val="both"/>
        <w:rPr>
          <w:sz w:val="28"/>
          <w:szCs w:val="28"/>
        </w:rPr>
      </w:pPr>
      <w:r w:rsidRPr="00F25B9C">
        <w:rPr>
          <w:sz w:val="28"/>
          <w:szCs w:val="28"/>
        </w:rPr>
        <w:t xml:space="preserve">       </w:t>
      </w:r>
    </w:p>
    <w:p w:rsidR="000A1DF2" w:rsidRPr="00F25B9C" w:rsidRDefault="000A1DF2" w:rsidP="000A1DF2">
      <w:pPr>
        <w:spacing w:line="288" w:lineRule="auto"/>
        <w:jc w:val="both"/>
        <w:rPr>
          <w:sz w:val="28"/>
          <w:szCs w:val="28"/>
        </w:rPr>
      </w:pPr>
      <w:r w:rsidRPr="00F25B9C">
        <w:rPr>
          <w:sz w:val="28"/>
          <w:szCs w:val="28"/>
        </w:rPr>
        <w:t xml:space="preserve">     г. Исилькуль                                                     </w:t>
      </w:r>
      <w:r>
        <w:rPr>
          <w:sz w:val="28"/>
          <w:szCs w:val="28"/>
        </w:rPr>
        <w:t xml:space="preserve">         </w:t>
      </w:r>
      <w:r w:rsidRPr="00F25B9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02 октября 2024</w:t>
      </w:r>
      <w:r w:rsidRPr="00F25B9C">
        <w:rPr>
          <w:sz w:val="28"/>
          <w:szCs w:val="28"/>
        </w:rPr>
        <w:t xml:space="preserve"> года</w:t>
      </w:r>
    </w:p>
    <w:p w:rsidR="000A1DF2" w:rsidRPr="00F25B9C" w:rsidRDefault="000A1DF2" w:rsidP="000A1DF2">
      <w:pPr>
        <w:spacing w:line="288" w:lineRule="auto"/>
        <w:ind w:firstLine="709"/>
        <w:jc w:val="both"/>
        <w:rPr>
          <w:sz w:val="28"/>
          <w:szCs w:val="28"/>
        </w:rPr>
      </w:pPr>
    </w:p>
    <w:p w:rsidR="000A1DF2" w:rsidRPr="00C30CA2" w:rsidRDefault="000A1DF2" w:rsidP="000A1DF2">
      <w:pPr>
        <w:pStyle w:val="Heading"/>
        <w:spacing w:line="288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5B9C">
        <w:rPr>
          <w:sz w:val="28"/>
          <w:szCs w:val="28"/>
        </w:rPr>
        <w:t xml:space="preserve">  </w:t>
      </w:r>
      <w:proofErr w:type="gramStart"/>
      <w:r w:rsidRPr="00E35A32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Исилькульского муниципального района Омской области, именуемая в дальнейшем «Сторона 1», </w:t>
      </w:r>
      <w:r w:rsidRPr="002F7578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в лице главы Исилькульского муниципального района Омской области Бахтина Юрия Витальевича, действующего на основании Устава Исилькульского муниципального района Омской области, Распоряжения Администрации Исилькульского муниципального района от  30 июня 2021 года №250 </w:t>
      </w:r>
      <w:r w:rsidRPr="002F7578">
        <w:rPr>
          <w:rFonts w:ascii="Times New Roman" w:hAnsi="Times New Roman" w:cs="Times New Roman"/>
          <w:b w:val="0"/>
          <w:sz w:val="28"/>
          <w:szCs w:val="28"/>
        </w:rPr>
        <w:t>«О вступлении в должность главы Исилькульского муниципального района Омской области» с одной стороны</w:t>
      </w:r>
      <w:r w:rsidRPr="00E35A32">
        <w:rPr>
          <w:rFonts w:ascii="Times New Roman" w:hAnsi="Times New Roman" w:cs="Times New Roman"/>
          <w:b w:val="0"/>
          <w:sz w:val="28"/>
          <w:szCs w:val="28"/>
        </w:rPr>
        <w:t>, и Администрация  Солнцевского сельского поселения</w:t>
      </w:r>
      <w:proofErr w:type="gramEnd"/>
      <w:r w:rsidRPr="00E35A32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gramStart"/>
      <w:r w:rsidRPr="00E35A32">
        <w:rPr>
          <w:rFonts w:ascii="Times New Roman" w:hAnsi="Times New Roman" w:cs="Times New Roman"/>
          <w:b w:val="0"/>
          <w:sz w:val="28"/>
          <w:szCs w:val="28"/>
        </w:rPr>
        <w:t xml:space="preserve">Исилькульского  муниципального района Омской области, именуемая в дальнейшем «Сторона 2», в лице </w:t>
      </w: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Pr="0088772F">
        <w:rPr>
          <w:rFonts w:ascii="Times New Roman" w:hAnsi="Times New Roman" w:cs="Times New Roman"/>
          <w:b w:val="0"/>
          <w:sz w:val="28"/>
          <w:szCs w:val="28"/>
        </w:rPr>
        <w:t xml:space="preserve">лавы Солнцевского 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Ваймана Александра Александровича</w:t>
      </w:r>
      <w:r w:rsidRPr="0088772F">
        <w:rPr>
          <w:rFonts w:ascii="Times New Roman" w:hAnsi="Times New Roman" w:cs="Times New Roman"/>
          <w:b w:val="0"/>
          <w:sz w:val="28"/>
          <w:szCs w:val="28"/>
        </w:rPr>
        <w:t>,</w:t>
      </w:r>
      <w:r w:rsidRPr="00E35A32">
        <w:rPr>
          <w:rFonts w:ascii="Times New Roman" w:hAnsi="Times New Roman" w:cs="Times New Roman"/>
          <w:b w:val="0"/>
          <w:sz w:val="28"/>
          <w:szCs w:val="28"/>
        </w:rPr>
        <w:t xml:space="preserve"> действующего на основании Устава Солнцевского сельского поселения  Исилькульского  муниципального района Омской области,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№ 9 от 02.02.2023 года «О вступлении в должность главы Солнцевского сельского поселения Исилькульского муниципального района Омской области Ваймана А.А.» </w:t>
      </w:r>
      <w:r w:rsidRPr="00E35A32">
        <w:rPr>
          <w:rFonts w:ascii="Times New Roman" w:hAnsi="Times New Roman" w:cs="Times New Roman"/>
          <w:b w:val="0"/>
          <w:sz w:val="28"/>
          <w:szCs w:val="28"/>
        </w:rPr>
        <w:t>с другой стороны,</w:t>
      </w:r>
      <w:r w:rsidRPr="00F25B9C">
        <w:rPr>
          <w:sz w:val="28"/>
          <w:szCs w:val="28"/>
        </w:rPr>
        <w:t xml:space="preserve"> </w:t>
      </w:r>
      <w:r w:rsidRPr="00C30CA2">
        <w:rPr>
          <w:rFonts w:ascii="Times New Roman" w:hAnsi="Times New Roman" w:cs="Times New Roman"/>
          <w:b w:val="0"/>
          <w:sz w:val="28"/>
          <w:szCs w:val="28"/>
        </w:rPr>
        <w:t>заключили настоящее Дополнительное соглашение к</w:t>
      </w:r>
      <w:proofErr w:type="gramEnd"/>
      <w:r w:rsidRPr="00C30CA2">
        <w:rPr>
          <w:rFonts w:ascii="Times New Roman" w:hAnsi="Times New Roman" w:cs="Times New Roman"/>
          <w:b w:val="0"/>
          <w:sz w:val="28"/>
          <w:szCs w:val="28"/>
        </w:rPr>
        <w:t xml:space="preserve"> соглашению </w:t>
      </w:r>
      <w:r w:rsidRPr="00C30CA2">
        <w:rPr>
          <w:rFonts w:ascii="Times New Roman" w:hAnsi="Times New Roman" w:cs="Times New Roman"/>
          <w:b w:val="0"/>
          <w:bCs w:val="0"/>
          <w:sz w:val="28"/>
          <w:szCs w:val="28"/>
        </w:rPr>
        <w:t>между органами местного самоуправления муниципального района и органами местного самоуправления поселения о передаче осуществления части своих полномочий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30CA2">
        <w:rPr>
          <w:rFonts w:ascii="Times New Roman" w:hAnsi="Times New Roman" w:cs="Times New Roman"/>
          <w:b w:val="0"/>
          <w:bCs w:val="0"/>
          <w:sz w:val="28"/>
          <w:szCs w:val="28"/>
        </w:rPr>
        <w:t>от 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C30C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февраля</w:t>
      </w:r>
      <w:r w:rsidRPr="00C30C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C30C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(далее – Соглашение) </w:t>
      </w:r>
      <w:r>
        <w:rPr>
          <w:rFonts w:ascii="Times New Roman" w:hAnsi="Times New Roman" w:cs="Times New Roman"/>
          <w:b w:val="0"/>
          <w:sz w:val="28"/>
          <w:szCs w:val="28"/>
        </w:rPr>
        <w:t>о нижеследующем.</w:t>
      </w:r>
    </w:p>
    <w:p w:rsidR="000A1DF2" w:rsidRPr="00C30CA2" w:rsidRDefault="000A1DF2" w:rsidP="000A1DF2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Соглашение следующие изменения:</w:t>
      </w:r>
    </w:p>
    <w:p w:rsidR="000A1DF2" w:rsidRDefault="000A1DF2" w:rsidP="000A1DF2">
      <w:pPr>
        <w:spacing w:line="288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1.1.  В </w:t>
      </w:r>
      <w:r>
        <w:rPr>
          <w:color w:val="000000"/>
          <w:sz w:val="28"/>
          <w:szCs w:val="28"/>
        </w:rPr>
        <w:t>пункте 1 статьи 3 С</w:t>
      </w:r>
      <w:r>
        <w:rPr>
          <w:bCs/>
          <w:sz w:val="28"/>
          <w:szCs w:val="28"/>
        </w:rPr>
        <w:t>оглашения:</w:t>
      </w:r>
    </w:p>
    <w:p w:rsidR="000A1DF2" w:rsidRPr="00AB406C" w:rsidRDefault="000A1DF2" w:rsidP="000A1DF2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1.</w:t>
      </w:r>
      <w:r w:rsidRPr="00AB406C">
        <w:rPr>
          <w:bCs/>
          <w:sz w:val="28"/>
          <w:szCs w:val="28"/>
        </w:rPr>
        <w:t xml:space="preserve">1.1 </w:t>
      </w:r>
      <w:r w:rsidRPr="00AB406C">
        <w:rPr>
          <w:color w:val="000000"/>
          <w:sz w:val="28"/>
          <w:szCs w:val="28"/>
        </w:rPr>
        <w:t>Цифры «</w:t>
      </w:r>
      <w:r>
        <w:rPr>
          <w:sz w:val="28"/>
          <w:szCs w:val="28"/>
        </w:rPr>
        <w:t>689 678,38</w:t>
      </w:r>
      <w:r w:rsidRPr="00AB406C">
        <w:rPr>
          <w:color w:val="000000"/>
          <w:sz w:val="28"/>
          <w:szCs w:val="28"/>
        </w:rPr>
        <w:t>» заменить цифрами «</w:t>
      </w:r>
      <w:r>
        <w:rPr>
          <w:color w:val="000000"/>
          <w:sz w:val="28"/>
          <w:szCs w:val="28"/>
        </w:rPr>
        <w:t>1 083 770,59</w:t>
      </w:r>
      <w:r w:rsidRPr="00AB406C">
        <w:rPr>
          <w:color w:val="000000"/>
          <w:sz w:val="28"/>
          <w:szCs w:val="28"/>
        </w:rPr>
        <w:t>»;</w:t>
      </w:r>
    </w:p>
    <w:p w:rsidR="000A1DF2" w:rsidRPr="00AB406C" w:rsidRDefault="000A1DF2" w:rsidP="000A1DF2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AB406C">
        <w:rPr>
          <w:color w:val="000000"/>
          <w:sz w:val="28"/>
          <w:szCs w:val="28"/>
        </w:rPr>
        <w:t>1.2. Цифры «</w:t>
      </w:r>
      <w:r>
        <w:rPr>
          <w:color w:val="000000"/>
          <w:sz w:val="28"/>
          <w:szCs w:val="28"/>
        </w:rPr>
        <w:t>675 884,81</w:t>
      </w:r>
      <w:r w:rsidRPr="00AB406C">
        <w:rPr>
          <w:color w:val="000000"/>
          <w:sz w:val="28"/>
          <w:szCs w:val="28"/>
        </w:rPr>
        <w:t>» заменить цифрами «</w:t>
      </w:r>
      <w:r>
        <w:rPr>
          <w:color w:val="000000"/>
          <w:sz w:val="28"/>
          <w:szCs w:val="28"/>
        </w:rPr>
        <w:t>1 062 095,18</w:t>
      </w:r>
      <w:r w:rsidRPr="00AB406C">
        <w:rPr>
          <w:color w:val="000000"/>
          <w:sz w:val="28"/>
          <w:szCs w:val="28"/>
        </w:rPr>
        <w:t>»;</w:t>
      </w:r>
    </w:p>
    <w:p w:rsidR="000A1DF2" w:rsidRDefault="000A1DF2" w:rsidP="000A1DF2">
      <w:pPr>
        <w:spacing w:line="288" w:lineRule="auto"/>
        <w:ind w:firstLine="709"/>
        <w:jc w:val="both"/>
        <w:rPr>
          <w:rStyle w:val="10"/>
          <w:color w:val="000000"/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 xml:space="preserve">1.2. </w:t>
      </w:r>
      <w:hyperlink r:id="rId5" w:anchor="P671" w:history="1">
        <w:r w:rsidRPr="000A1DF2">
          <w:rPr>
            <w:rStyle w:val="a7"/>
            <w:color w:val="000000"/>
            <w:sz w:val="28"/>
            <w:szCs w:val="28"/>
            <w:u w:val="none"/>
          </w:rPr>
          <w:t>Приложение № 1</w:t>
        </w:r>
      </w:hyperlink>
      <w:r>
        <w:rPr>
          <w:color w:val="000000"/>
          <w:sz w:val="28"/>
          <w:szCs w:val="28"/>
        </w:rPr>
        <w:t xml:space="preserve"> к Соглашению</w:t>
      </w:r>
      <w:r>
        <w:rPr>
          <w:rStyle w:val="10"/>
          <w:color w:val="000000"/>
          <w:sz w:val="28"/>
          <w:szCs w:val="28"/>
        </w:rPr>
        <w:t xml:space="preserve"> «Значения результатов исполнения субсидии, предоставляемой органам местного самоуправления городского и сельских поселений Исилькульского муниципального района» изложить в редакции согласно Приложению к настоящему Дополнительному соглашению.</w:t>
      </w:r>
    </w:p>
    <w:p w:rsidR="000A1DF2" w:rsidRDefault="000A1DF2" w:rsidP="000A1DF2">
      <w:pPr>
        <w:tabs>
          <w:tab w:val="left" w:pos="0"/>
        </w:tabs>
        <w:jc w:val="both"/>
      </w:pPr>
      <w:r>
        <w:rPr>
          <w:sz w:val="28"/>
          <w:szCs w:val="28"/>
        </w:rPr>
        <w:tab/>
        <w:t>2.</w:t>
      </w:r>
      <w:r>
        <w:t xml:space="preserve"> </w:t>
      </w:r>
      <w:r>
        <w:rPr>
          <w:sz w:val="28"/>
          <w:szCs w:val="28"/>
        </w:rPr>
        <w:t>Изменения в С</w:t>
      </w:r>
      <w:r>
        <w:rPr>
          <w:bCs/>
          <w:sz w:val="28"/>
          <w:szCs w:val="28"/>
        </w:rPr>
        <w:t xml:space="preserve">оглашение, </w:t>
      </w:r>
      <w:r>
        <w:rPr>
          <w:sz w:val="28"/>
          <w:szCs w:val="28"/>
        </w:rPr>
        <w:t xml:space="preserve">определенные настоящим Дополнительным соглашением, вступают в силу с 02 октября 2024 года, но не ранее его утверждения решениями Совета Исилькульского муниципального района Омской </w:t>
      </w:r>
      <w:r>
        <w:rPr>
          <w:sz w:val="28"/>
          <w:szCs w:val="28"/>
        </w:rPr>
        <w:lastRenderedPageBreak/>
        <w:t>области и Совета Солнцевского сельского поселения и действует до 31 декабря 2024 года.</w:t>
      </w:r>
    </w:p>
    <w:p w:rsidR="000A1DF2" w:rsidRDefault="000A1DF2" w:rsidP="000A1DF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Дополнительное соглашение является неотъемлемой частью Соглашения, составлено в двух экземплярах, имеющих равную юридическую силу, по одному для каждой из сторон.</w:t>
      </w:r>
    </w:p>
    <w:p w:rsidR="000A1DF2" w:rsidRDefault="000A1DF2" w:rsidP="000A1DF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A1DF2" w:rsidRDefault="000A1DF2" w:rsidP="000A1DF2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00240">
        <w:rPr>
          <w:sz w:val="28"/>
          <w:szCs w:val="28"/>
        </w:rPr>
        <w:t>Юридические адреса сторон</w:t>
      </w:r>
      <w:r>
        <w:rPr>
          <w:sz w:val="28"/>
          <w:szCs w:val="28"/>
        </w:rPr>
        <w:t>:</w:t>
      </w:r>
    </w:p>
    <w:p w:rsidR="000A1DF2" w:rsidRDefault="000A1DF2" w:rsidP="000A1DF2">
      <w:pPr>
        <w:rPr>
          <w:b/>
          <w:sz w:val="28"/>
          <w:szCs w:val="28"/>
        </w:rPr>
      </w:pPr>
    </w:p>
    <w:p w:rsidR="000A1DF2" w:rsidRDefault="000A1DF2" w:rsidP="000A1DF2">
      <w:pPr>
        <w:rPr>
          <w:sz w:val="28"/>
          <w:szCs w:val="28"/>
        </w:rPr>
      </w:pPr>
      <w:r w:rsidRPr="00F25B9C">
        <w:rPr>
          <w:b/>
          <w:sz w:val="28"/>
          <w:szCs w:val="28"/>
        </w:rPr>
        <w:t>Сторона 1</w:t>
      </w:r>
      <w:r w:rsidRPr="00F25B9C">
        <w:rPr>
          <w:sz w:val="28"/>
          <w:szCs w:val="28"/>
        </w:rPr>
        <w:t xml:space="preserve"> </w:t>
      </w:r>
    </w:p>
    <w:p w:rsidR="000A1DF2" w:rsidRPr="00F25B9C" w:rsidRDefault="000A1DF2" w:rsidP="000A1DF2">
      <w:pPr>
        <w:rPr>
          <w:sz w:val="28"/>
          <w:szCs w:val="28"/>
        </w:rPr>
      </w:pPr>
      <w:r w:rsidRPr="00F25B9C">
        <w:rPr>
          <w:sz w:val="28"/>
          <w:szCs w:val="28"/>
        </w:rPr>
        <w:t>Администрация Исилькульского муниципального района Омской области</w:t>
      </w:r>
    </w:p>
    <w:p w:rsidR="000A1DF2" w:rsidRDefault="000A1DF2" w:rsidP="000A1DF2">
      <w:pPr>
        <w:rPr>
          <w:sz w:val="28"/>
          <w:szCs w:val="28"/>
        </w:rPr>
      </w:pPr>
      <w:r w:rsidRPr="00F25B9C">
        <w:rPr>
          <w:sz w:val="28"/>
          <w:szCs w:val="28"/>
        </w:rPr>
        <w:t xml:space="preserve">646020, Омская область, </w:t>
      </w:r>
      <w:proofErr w:type="gramStart"/>
      <w:r w:rsidRPr="00F25B9C">
        <w:rPr>
          <w:sz w:val="28"/>
          <w:szCs w:val="28"/>
        </w:rPr>
        <w:t>г</w:t>
      </w:r>
      <w:proofErr w:type="gramEnd"/>
      <w:r w:rsidRPr="00F25B9C">
        <w:rPr>
          <w:sz w:val="28"/>
          <w:szCs w:val="28"/>
        </w:rPr>
        <w:t>. Исилькуль, ул. Советская, д. 62</w:t>
      </w:r>
    </w:p>
    <w:p w:rsidR="000A1DF2" w:rsidRPr="00F25B9C" w:rsidRDefault="000A1DF2" w:rsidP="000A1DF2">
      <w:pPr>
        <w:rPr>
          <w:sz w:val="28"/>
          <w:szCs w:val="28"/>
        </w:rPr>
      </w:pPr>
    </w:p>
    <w:p w:rsidR="000A1DF2" w:rsidRDefault="000A1DF2" w:rsidP="000A1DF2">
      <w:pPr>
        <w:rPr>
          <w:b/>
          <w:sz w:val="28"/>
          <w:szCs w:val="28"/>
        </w:rPr>
      </w:pPr>
      <w:r w:rsidRPr="00F25B9C">
        <w:rPr>
          <w:b/>
          <w:sz w:val="28"/>
          <w:szCs w:val="28"/>
        </w:rPr>
        <w:t>Сторона 2</w:t>
      </w:r>
    </w:p>
    <w:p w:rsidR="000A1DF2" w:rsidRPr="00C15605" w:rsidRDefault="000A1DF2" w:rsidP="000A1DF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Администрация  Солнцевского </w:t>
      </w:r>
      <w:r w:rsidRPr="00C15605">
        <w:rPr>
          <w:sz w:val="28"/>
          <w:szCs w:val="28"/>
        </w:rPr>
        <w:t xml:space="preserve">сельского поселения  Исилькульского  муниципального района Омской области </w:t>
      </w:r>
    </w:p>
    <w:p w:rsidR="000A1DF2" w:rsidRDefault="000A1DF2" w:rsidP="000A1DF2">
      <w:pPr>
        <w:rPr>
          <w:sz w:val="28"/>
          <w:szCs w:val="28"/>
        </w:rPr>
      </w:pPr>
      <w:r w:rsidRPr="00C15605">
        <w:rPr>
          <w:sz w:val="28"/>
          <w:szCs w:val="28"/>
        </w:rPr>
        <w:t>6460</w:t>
      </w:r>
      <w:r>
        <w:rPr>
          <w:sz w:val="28"/>
          <w:szCs w:val="28"/>
        </w:rPr>
        <w:t>1</w:t>
      </w:r>
      <w:r w:rsidRPr="00C15605">
        <w:rPr>
          <w:sz w:val="28"/>
          <w:szCs w:val="28"/>
        </w:rPr>
        <w:t>0, Омская</w:t>
      </w:r>
      <w:r>
        <w:rPr>
          <w:sz w:val="28"/>
          <w:szCs w:val="28"/>
        </w:rPr>
        <w:t xml:space="preserve"> область, Исилькульский район, с. Солнцевка,</w:t>
      </w:r>
    </w:p>
    <w:p w:rsidR="000A1DF2" w:rsidRPr="00C15605" w:rsidRDefault="000A1DF2" w:rsidP="000A1DF2">
      <w:pPr>
        <w:rPr>
          <w:sz w:val="28"/>
          <w:szCs w:val="28"/>
        </w:rPr>
      </w:pPr>
      <w:r>
        <w:rPr>
          <w:sz w:val="28"/>
          <w:szCs w:val="28"/>
        </w:rPr>
        <w:t>ул. Центральная, д.1</w:t>
      </w:r>
    </w:p>
    <w:p w:rsidR="000A1DF2" w:rsidRPr="00C15605" w:rsidRDefault="000A1DF2" w:rsidP="000A1DF2">
      <w:pPr>
        <w:rPr>
          <w:sz w:val="28"/>
          <w:szCs w:val="28"/>
        </w:rPr>
      </w:pPr>
    </w:p>
    <w:p w:rsidR="000A1DF2" w:rsidRPr="00C15605" w:rsidRDefault="000A1DF2" w:rsidP="000A1DF2">
      <w:pPr>
        <w:rPr>
          <w:sz w:val="28"/>
          <w:szCs w:val="28"/>
        </w:rPr>
      </w:pPr>
    </w:p>
    <w:p w:rsidR="000A1DF2" w:rsidRPr="00C15605" w:rsidRDefault="000A1DF2" w:rsidP="000A1DF2">
      <w:pPr>
        <w:rPr>
          <w:sz w:val="28"/>
          <w:szCs w:val="28"/>
        </w:rPr>
      </w:pPr>
    </w:p>
    <w:p w:rsidR="000A1DF2" w:rsidRPr="00C15605" w:rsidRDefault="000A1DF2" w:rsidP="000A1DF2">
      <w:pPr>
        <w:rPr>
          <w:sz w:val="28"/>
          <w:szCs w:val="28"/>
        </w:rPr>
      </w:pPr>
    </w:p>
    <w:p w:rsidR="000A1DF2" w:rsidRPr="00C15605" w:rsidRDefault="000A1DF2" w:rsidP="000A1DF2">
      <w:pPr>
        <w:rPr>
          <w:sz w:val="28"/>
          <w:szCs w:val="28"/>
        </w:rPr>
      </w:pPr>
    </w:p>
    <w:p w:rsidR="000A1DF2" w:rsidRPr="00F25B9C" w:rsidRDefault="000A1DF2" w:rsidP="000A1DF2">
      <w:pPr>
        <w:rPr>
          <w:b/>
          <w:sz w:val="28"/>
          <w:szCs w:val="28"/>
        </w:rPr>
      </w:pPr>
    </w:p>
    <w:p w:rsidR="000A1DF2" w:rsidRPr="00F25B9C" w:rsidRDefault="000A1DF2" w:rsidP="000A1DF2">
      <w:pPr>
        <w:rPr>
          <w:b/>
          <w:sz w:val="28"/>
          <w:szCs w:val="28"/>
        </w:rPr>
      </w:pPr>
    </w:p>
    <w:p w:rsidR="000A1DF2" w:rsidRPr="00F25B9C" w:rsidRDefault="000A1DF2" w:rsidP="000A1DF2">
      <w:pPr>
        <w:pStyle w:val="Heading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0A1DF2" w:rsidRPr="00F25B9C" w:rsidRDefault="000A1DF2" w:rsidP="000A1DF2">
      <w:pPr>
        <w:spacing w:line="288" w:lineRule="auto"/>
        <w:ind w:firstLine="709"/>
        <w:jc w:val="both"/>
        <w:rPr>
          <w:sz w:val="28"/>
          <w:szCs w:val="28"/>
        </w:rPr>
      </w:pPr>
    </w:p>
    <w:p w:rsidR="000A1DF2" w:rsidRPr="00F25B9C" w:rsidRDefault="000A1DF2" w:rsidP="000A1DF2"/>
    <w:p w:rsidR="000A1DF2" w:rsidRDefault="000A1DF2" w:rsidP="000A1DF2">
      <w:pPr>
        <w:ind w:left="180"/>
        <w:rPr>
          <w:sz w:val="28"/>
          <w:szCs w:val="28"/>
        </w:rPr>
      </w:pPr>
      <w:r>
        <w:rPr>
          <w:sz w:val="28"/>
          <w:szCs w:val="28"/>
        </w:rPr>
        <w:t>Г</w:t>
      </w:r>
      <w:r w:rsidRPr="00C1560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C15605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           </w:t>
      </w:r>
      <w:r w:rsidRPr="00C156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AD6F76">
        <w:rPr>
          <w:sz w:val="28"/>
          <w:szCs w:val="28"/>
        </w:rPr>
        <w:t>Глава</w:t>
      </w:r>
      <w:r>
        <w:rPr>
          <w:sz w:val="28"/>
          <w:szCs w:val="28"/>
        </w:rPr>
        <w:t xml:space="preserve"> сельского поселения</w:t>
      </w:r>
    </w:p>
    <w:p w:rsidR="000A1DF2" w:rsidRDefault="000A1DF2" w:rsidP="000A1DF2">
      <w:pPr>
        <w:ind w:left="180"/>
        <w:rPr>
          <w:sz w:val="28"/>
          <w:szCs w:val="28"/>
        </w:rPr>
      </w:pPr>
      <w:r w:rsidRPr="00C15605">
        <w:rPr>
          <w:sz w:val="28"/>
          <w:szCs w:val="28"/>
        </w:rPr>
        <w:t xml:space="preserve">                 </w:t>
      </w:r>
    </w:p>
    <w:p w:rsidR="000A1DF2" w:rsidRDefault="000A1DF2" w:rsidP="000A1DF2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0A1DF2" w:rsidRPr="0031244A" w:rsidRDefault="000A1DF2" w:rsidP="000A1DF2">
      <w:pPr>
        <w:tabs>
          <w:tab w:val="left" w:pos="1291"/>
        </w:tabs>
        <w:ind w:left="18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</w:t>
      </w:r>
      <w:r>
        <w:rPr>
          <w:sz w:val="28"/>
          <w:szCs w:val="28"/>
        </w:rPr>
        <w:t xml:space="preserve"> /Ю.В. Бахтин/</w:t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  <w:u w:val="single"/>
        </w:rPr>
        <w:t>__________</w:t>
      </w:r>
      <w:r>
        <w:rPr>
          <w:sz w:val="28"/>
          <w:szCs w:val="28"/>
        </w:rPr>
        <w:t xml:space="preserve"> /</w:t>
      </w:r>
      <w:r w:rsidRPr="000012EE">
        <w:rPr>
          <w:sz w:val="28"/>
          <w:szCs w:val="28"/>
        </w:rPr>
        <w:t xml:space="preserve"> </w:t>
      </w:r>
      <w:r w:rsidRPr="00AD6F76">
        <w:rPr>
          <w:sz w:val="28"/>
          <w:szCs w:val="28"/>
        </w:rPr>
        <w:t>А.А. Вайман</w:t>
      </w:r>
      <w:r>
        <w:rPr>
          <w:sz w:val="28"/>
          <w:szCs w:val="28"/>
        </w:rPr>
        <w:t xml:space="preserve"> /</w:t>
      </w:r>
    </w:p>
    <w:p w:rsidR="000A1DF2" w:rsidRDefault="000A1DF2" w:rsidP="000A1DF2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</w:p>
    <w:p w:rsidR="000A1DF2" w:rsidRDefault="000A1DF2" w:rsidP="00DC3F92">
      <w:pPr>
        <w:tabs>
          <w:tab w:val="left" w:pos="7704"/>
        </w:tabs>
        <w:jc w:val="both"/>
      </w:pPr>
    </w:p>
    <w:p w:rsidR="00625C06" w:rsidRDefault="00625C06" w:rsidP="00625C06">
      <w:pPr>
        <w:pStyle w:val="Heading"/>
        <w:spacing w:line="288" w:lineRule="auto"/>
        <w:jc w:val="right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                                    </w:t>
      </w:r>
    </w:p>
    <w:sectPr w:rsidR="00625C06" w:rsidSect="00161E9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262F"/>
    <w:multiLevelType w:val="hybridMultilevel"/>
    <w:tmpl w:val="1A50E930"/>
    <w:lvl w:ilvl="0" w:tplc="88EE9A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76274"/>
    <w:multiLevelType w:val="hybridMultilevel"/>
    <w:tmpl w:val="8DFEC33E"/>
    <w:lvl w:ilvl="0" w:tplc="A34AC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3C14CD"/>
    <w:multiLevelType w:val="multilevel"/>
    <w:tmpl w:val="E6C48D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24" w:hanging="2160"/>
      </w:pPr>
      <w:rPr>
        <w:rFonts w:hint="default"/>
      </w:rPr>
    </w:lvl>
  </w:abstractNum>
  <w:abstractNum w:abstractNumId="3">
    <w:nsid w:val="1BBF2D62"/>
    <w:multiLevelType w:val="hybridMultilevel"/>
    <w:tmpl w:val="DDD00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E71F9"/>
    <w:multiLevelType w:val="hybridMultilevel"/>
    <w:tmpl w:val="0FB4B8E4"/>
    <w:lvl w:ilvl="0" w:tplc="2B861D64">
      <w:start w:val="8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7C5B04"/>
    <w:multiLevelType w:val="multilevel"/>
    <w:tmpl w:val="1C8A4C28"/>
    <w:lvl w:ilvl="0">
      <w:start w:val="1"/>
      <w:numFmt w:val="decimal"/>
      <w:pStyle w:val="a"/>
      <w:lvlText w:val="%1."/>
      <w:lvlJc w:val="left"/>
      <w:pPr>
        <w:ind w:left="1740" w:hanging="102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6">
    <w:nsid w:val="7D1A2FD7"/>
    <w:multiLevelType w:val="multilevel"/>
    <w:tmpl w:val="50A42A90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E94"/>
    <w:rsid w:val="00020B93"/>
    <w:rsid w:val="000A1DF2"/>
    <w:rsid w:val="000C1DB8"/>
    <w:rsid w:val="000D43E2"/>
    <w:rsid w:val="000F71CA"/>
    <w:rsid w:val="00114C41"/>
    <w:rsid w:val="00124492"/>
    <w:rsid w:val="00161E94"/>
    <w:rsid w:val="00335BFE"/>
    <w:rsid w:val="00345210"/>
    <w:rsid w:val="00457523"/>
    <w:rsid w:val="004C65B3"/>
    <w:rsid w:val="004E4D1C"/>
    <w:rsid w:val="00574B04"/>
    <w:rsid w:val="005961B8"/>
    <w:rsid w:val="005E5315"/>
    <w:rsid w:val="00601D8F"/>
    <w:rsid w:val="00621792"/>
    <w:rsid w:val="00625C06"/>
    <w:rsid w:val="00661332"/>
    <w:rsid w:val="007B01C3"/>
    <w:rsid w:val="00854AD5"/>
    <w:rsid w:val="00876034"/>
    <w:rsid w:val="00890FF3"/>
    <w:rsid w:val="00905742"/>
    <w:rsid w:val="009445FF"/>
    <w:rsid w:val="00A613AE"/>
    <w:rsid w:val="00A956C6"/>
    <w:rsid w:val="00B0014A"/>
    <w:rsid w:val="00B42831"/>
    <w:rsid w:val="00BA54EF"/>
    <w:rsid w:val="00C44614"/>
    <w:rsid w:val="00C60B6C"/>
    <w:rsid w:val="00C619E6"/>
    <w:rsid w:val="00CC1811"/>
    <w:rsid w:val="00DC3F92"/>
    <w:rsid w:val="00E57C0F"/>
    <w:rsid w:val="00E738D0"/>
    <w:rsid w:val="00EA3C0B"/>
    <w:rsid w:val="00EC1627"/>
    <w:rsid w:val="00EE0B5B"/>
    <w:rsid w:val="00EF4E44"/>
    <w:rsid w:val="00EF5BAB"/>
    <w:rsid w:val="00F00A6F"/>
    <w:rsid w:val="00F06E06"/>
    <w:rsid w:val="00F612EB"/>
    <w:rsid w:val="00FD4276"/>
    <w:rsid w:val="00FF5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61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Текст1"/>
    <w:basedOn w:val="a0"/>
    <w:rsid w:val="00161E94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4">
    <w:name w:val="Body Text"/>
    <w:basedOn w:val="a0"/>
    <w:link w:val="a5"/>
    <w:rsid w:val="00FF52BC"/>
    <w:pPr>
      <w:spacing w:after="120"/>
    </w:pPr>
    <w:rPr>
      <w:lang w:val="en-US" w:eastAsia="en-US"/>
    </w:rPr>
  </w:style>
  <w:style w:type="character" w:customStyle="1" w:styleId="a5">
    <w:name w:val="Основной текст Знак"/>
    <w:basedOn w:val="a1"/>
    <w:link w:val="a4"/>
    <w:rsid w:val="00FF52B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">
    <w:name w:val="List Paragraph"/>
    <w:basedOn w:val="a0"/>
    <w:uiPriority w:val="34"/>
    <w:qFormat/>
    <w:rsid w:val="004E4D1C"/>
    <w:pPr>
      <w:numPr>
        <w:numId w:val="1"/>
      </w:numPr>
      <w:autoSpaceDE w:val="0"/>
      <w:autoSpaceDN w:val="0"/>
      <w:adjustRightInd w:val="0"/>
      <w:contextualSpacing/>
      <w:jc w:val="both"/>
    </w:pPr>
    <w:rPr>
      <w:color w:val="000000"/>
      <w:sz w:val="28"/>
      <w:szCs w:val="28"/>
    </w:rPr>
  </w:style>
  <w:style w:type="paragraph" w:customStyle="1" w:styleId="Heading">
    <w:name w:val="Heading"/>
    <w:rsid w:val="00625C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6">
    <w:name w:val="Table Grid"/>
    <w:basedOn w:val="a2"/>
    <w:uiPriority w:val="59"/>
    <w:rsid w:val="00BA5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шрифт абзаца1"/>
    <w:rsid w:val="000A1DF2"/>
  </w:style>
  <w:style w:type="character" w:styleId="a7">
    <w:name w:val="Hyperlink"/>
    <w:unhideWhenUsed/>
    <w:rsid w:val="000A1DF2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1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../../../../2022/&#1044;&#1086;&#1087;%20&#1089;&#1086;&#1075;&#1083;/&#1044;&#1086;&#1087;%20&#1089;&#1086;&#1075;&#1083;%20&#1086;&#1082;&#1090;%2022/&#1041;&#1072;&#1088;&#1088;&#1080;&#1082;%20&#1089;&#1087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cp:lastPrinted>2023-08-14T03:15:00Z</cp:lastPrinted>
  <dcterms:created xsi:type="dcterms:W3CDTF">2023-10-30T05:56:00Z</dcterms:created>
  <dcterms:modified xsi:type="dcterms:W3CDTF">2024-10-30T03:26:00Z</dcterms:modified>
</cp:coreProperties>
</file>